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FORMATO Nº 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SOBRE IMPEDIMENTOS E INCOMPATIBILIDADES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[Nombres y Apellidos]</w:t>
      </w:r>
      <w:r w:rsidDel="00000000" w:rsidR="00000000" w:rsidRPr="00000000">
        <w:rPr>
          <w:rFonts w:ascii="Arial" w:cs="Arial" w:eastAsia="Arial" w:hAnsi="Arial"/>
          <w:rtl w:val="0"/>
        </w:rPr>
        <w:t xml:space="preserve">, identificado con DNI 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[Número],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domicilio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[Dirección domiciliaria]</w:t>
      </w:r>
      <w:r w:rsidDel="00000000" w:rsidR="00000000" w:rsidRPr="00000000">
        <w:rPr>
          <w:rFonts w:ascii="Arial" w:cs="Arial" w:eastAsia="Arial" w:hAnsi="Arial"/>
          <w:rtl w:val="0"/>
        </w:rPr>
        <w:t xml:space="preserve">, postulante en el proceso de selección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[Tipo de convocatoria CAS/CPM 728/CPP O CPPP] N°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__-202__-IGP- [Denominación del cargo]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bajo juramento que:</w:t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tengo inhabilitación administrativa, colegial y/o judicial vigente para el ejercicio de mi profesión o especialidad.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registro antecedentes de índole policial, </w:t>
      </w:r>
      <w:r w:rsidDel="00000000" w:rsidR="00000000" w:rsidRPr="00000000">
        <w:rPr>
          <w:rFonts w:ascii="Arial" w:cs="Arial" w:eastAsia="Arial" w:hAnsi="Arial"/>
          <w:rtl w:val="0"/>
        </w:rPr>
        <w:t xml:space="preserve">penales</w:t>
      </w:r>
      <w:r w:rsidDel="00000000" w:rsidR="00000000" w:rsidRPr="00000000">
        <w:rPr>
          <w:rFonts w:ascii="Arial" w:cs="Arial" w:eastAsia="Arial" w:hAnsi="Arial"/>
          <w:rtl w:val="0"/>
        </w:rPr>
        <w:t xml:space="preserve"> y/o </w:t>
      </w:r>
      <w:r w:rsidDel="00000000" w:rsidR="00000000" w:rsidRPr="00000000">
        <w:rPr>
          <w:rFonts w:ascii="Arial" w:cs="Arial" w:eastAsia="Arial" w:hAnsi="Arial"/>
          <w:rtl w:val="0"/>
        </w:rPr>
        <w:t xml:space="preserve">judiciales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me encuentro inhabilitado(a), suspendido(a) ni destituido(a) para el ejercicio de la función pública por mandato administrativo o judicial, independientemente de que dicha sanción se encuentre o no inscrita en el Registro Nacional de Sanciones contra Servidores Civiles (RNSSC).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me encuentro inscrito(a) en el Registro de Deudores de Reparaciones Civiles por Delitos Dolosos contra el Estado. (REDERECI).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5ryt5uukco98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No me encuentro </w:t>
      </w:r>
      <w:r w:rsidDel="00000000" w:rsidR="00000000" w:rsidRPr="00000000">
        <w:rPr>
          <w:rFonts w:ascii="Arial" w:cs="Arial" w:eastAsia="Arial" w:hAnsi="Arial"/>
          <w:rtl w:val="0"/>
        </w:rPr>
        <w:t xml:space="preserve">inscrito(a) en</w:t>
      </w:r>
      <w:r w:rsidDel="00000000" w:rsidR="00000000" w:rsidRPr="00000000">
        <w:rPr>
          <w:rFonts w:ascii="Arial" w:cs="Arial" w:eastAsia="Arial" w:hAnsi="Arial"/>
          <w:rtl w:val="0"/>
        </w:rPr>
        <w:t xml:space="preserve"> el Registro de Deudores Alimentarios Morosos (REDAM).</w:t>
        <w:br w:type="textWrapping"/>
        <w:t xml:space="preserve">En caso de contar con inscripción vigente en el REDAM, me comprometo, de manera previa a mi eventual vinculación con la entidad, a acreditar la cancelación correspondiente o autorizar el descuento respectivo por planilla u otro medio de pago autorizado.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 conozco y me comprometo a cumplir las disposiciones establecidas en la Ley N° 31564, Ley de Prevención y Mitigación del Conflicto de Intereses en el Acceso y Salida de Personal del Servicio Público, así como su Reglamento aprobado mediante Decreto Supremo N° 082-2023-PCM, durante el ejercicio de mis funciones o prestación de servicios y con posterioridad a su culminación, de corresponder.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percibo del Estado más de una remuneración, retribución, emolumento o cualquier tipo de ingreso incompatible con la función pública, salvo las excepciones previstas por ley, de conformidad con la Ley Marco del Empleo Público y demás normativa aplicable.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5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me encuentro comprendido en ninguno de los impedimentos, incompatibilidades o prohibiciones previstos en la Constitución Política del Perú, leyes especiales, normas de función pública y demás disposiciones aplicables para acceder o ejercer función pública.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bajo juramento que la información es verdadera. En caso de comprobarse cualquier fraude, falsedad u omisión, asumo plena responsabilidad administrativa, civil y penal, </w:t>
      </w:r>
      <w:r w:rsidDel="00000000" w:rsidR="00000000" w:rsidRPr="00000000">
        <w:rPr>
          <w:rFonts w:ascii="Arial" w:cs="Arial" w:eastAsia="Arial" w:hAnsi="Arial"/>
          <w:rtl w:val="0"/>
        </w:rPr>
        <w:t xml:space="preserve">sometiéndome a</w:t>
      </w:r>
      <w:r w:rsidDel="00000000" w:rsidR="00000000" w:rsidRPr="00000000">
        <w:rPr>
          <w:rFonts w:ascii="Arial" w:cs="Arial" w:eastAsia="Arial" w:hAnsi="Arial"/>
          <w:rtl w:val="0"/>
        </w:rPr>
        <w:t xml:space="preserve"> las sanciones de ley 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rtl w:val="0"/>
        </w:rPr>
        <w:t xml:space="preserve"> las acciones de fiscalización posterior, de conformidad con lo establecido en el Texto Único Ordenado de la Ley N° 27444, Ley del Procedimiento Administrativo General, aprobado mediante Decreto Supremo N° 006-2026-JUS.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aizj5mu36mq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[Lugar], [ día] de [mes]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bookmarkStart w:colFirst="0" w:colLast="0" w:name="_heading=h.l3ln3z507k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rc5uxjxkxbw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993" w:hanging="142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[Nombres y apellidos]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DNI: [N°]</w:t>
      </w:r>
    </w:p>
    <w:sectPr>
      <w:headerReference r:id="rId7" w:type="default"/>
      <w:pgSz w:h="16840" w:w="11910" w:orient="portrait"/>
      <w:pgMar w:bottom="1418" w:top="1418" w:left="1418" w:right="1418" w:header="35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180975</wp:posOffset>
          </wp:positionH>
          <wp:positionV relativeFrom="paragraph">
            <wp:posOffset>-4762</wp:posOffset>
          </wp:positionV>
          <wp:extent cx="4762500" cy="4095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0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28576</wp:posOffset>
          </wp:positionV>
          <wp:extent cx="1181100" cy="3429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342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6" w:lineRule="auto"/>
      <w:ind w:right="323"/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zHjO8Q7qn5wk7rhsEaFncpCHQ==">CgMxLjAyDmguNXJ5dDV1dWtjbzk4Mg5oLnNhaXpqNW11MzZtcTINaC5sM2xuM3o1MDdreDIOaC5yYzV1eGp4a3hid3Y4AHIhMTl2QjB2aDV6bkxxMHJlS19CZjFtX3lmcjFoQlV5NWdY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2026-05-15T00:00:00Z</vt:lpwstr>
  </property>
  <property fmtid="{D5CDD505-2E9C-101B-9397-08002B2CF9AE}" pid="3" name="Creator">
    <vt:lpwstr>Microsoft® Excel® 2016</vt:lpwstr>
  </property>
  <property fmtid="{D5CDD505-2E9C-101B-9397-08002B2CF9AE}" pid="4" name="LastSaved">
    <vt:lpwstr>2026-05-15T00:00:00Z</vt:lpwstr>
  </property>
  <property fmtid="{D5CDD505-2E9C-101B-9397-08002B2CF9AE}" pid="5" name="Producer">
    <vt:lpwstr>Microsoft® Excel® 2016</vt:lpwstr>
  </property>
</Properties>
</file>